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5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25"/>
        <w:gridCol w:w="4725"/>
      </w:tblGrid>
      <w:tr w:rsidR="00D9437A" w:rsidTr="00155F14">
        <w:trPr>
          <w:trHeight w:val="983"/>
        </w:trPr>
        <w:tc>
          <w:tcPr>
            <w:tcW w:w="4125" w:type="dxa"/>
          </w:tcPr>
          <w:p w:rsidR="00D9437A" w:rsidRDefault="00D9437A" w:rsidP="00155F14">
            <w:pPr>
              <w:jc w:val="center"/>
            </w:pPr>
            <w:r>
              <w:rPr>
                <w:rFonts w:hint="eastAsia"/>
              </w:rPr>
              <w:t>产品通用名称</w:t>
            </w:r>
          </w:p>
        </w:tc>
        <w:tc>
          <w:tcPr>
            <w:tcW w:w="4725" w:type="dxa"/>
          </w:tcPr>
          <w:p w:rsidR="00D9437A" w:rsidRDefault="00D9437A" w:rsidP="00155F14">
            <w:pPr>
              <w:jc w:val="center"/>
            </w:pPr>
            <w:r>
              <w:rPr>
                <w:rFonts w:hint="eastAsia"/>
              </w:rPr>
              <w:t>参数性能要求</w:t>
            </w:r>
          </w:p>
        </w:tc>
      </w:tr>
      <w:tr w:rsidR="00D9437A" w:rsidTr="00D9437A">
        <w:trPr>
          <w:trHeight w:val="1207"/>
        </w:trPr>
        <w:tc>
          <w:tcPr>
            <w:tcW w:w="4125" w:type="dxa"/>
          </w:tcPr>
          <w:p w:rsidR="00D9437A" w:rsidRDefault="00D9437A">
            <w:r>
              <w:rPr>
                <w:rFonts w:hint="eastAsia"/>
              </w:rPr>
              <w:t>弯型静脉阻断夹</w:t>
            </w:r>
          </w:p>
        </w:tc>
        <w:tc>
          <w:tcPr>
            <w:tcW w:w="4725" w:type="dxa"/>
          </w:tcPr>
          <w:p w:rsidR="00D9437A" w:rsidRDefault="00D9437A">
            <w:r>
              <w:rPr>
                <w:rFonts w:hint="eastAsia"/>
              </w:rPr>
              <w:t>有效长度</w:t>
            </w:r>
            <w:r>
              <w:rPr>
                <w:rFonts w:hint="eastAsia"/>
              </w:rPr>
              <w:t>25mm</w:t>
            </w:r>
            <w:r>
              <w:rPr>
                <w:rFonts w:hint="eastAsia"/>
              </w:rPr>
              <w:t>，无损伤，弯型，适用于静脉阻断</w:t>
            </w:r>
          </w:p>
        </w:tc>
      </w:tr>
      <w:tr w:rsidR="00D9437A" w:rsidTr="00D9437A">
        <w:trPr>
          <w:trHeight w:val="1207"/>
        </w:trPr>
        <w:tc>
          <w:tcPr>
            <w:tcW w:w="4125" w:type="dxa"/>
          </w:tcPr>
          <w:p w:rsidR="00D9437A" w:rsidRDefault="00D9437A">
            <w:r>
              <w:rPr>
                <w:rFonts w:hint="eastAsia"/>
              </w:rPr>
              <w:t>双极抓取钳，带孔</w:t>
            </w:r>
          </w:p>
        </w:tc>
        <w:tc>
          <w:tcPr>
            <w:tcW w:w="4725" w:type="dxa"/>
          </w:tcPr>
          <w:p w:rsidR="00D9437A" w:rsidRDefault="00D9437A">
            <w:r>
              <w:rPr>
                <w:rFonts w:hint="eastAsia"/>
              </w:rPr>
              <w:t>双极电凝，无损伤钳夹，钝头，钳头带孔</w:t>
            </w:r>
          </w:p>
        </w:tc>
      </w:tr>
      <w:tr w:rsidR="00D9437A" w:rsidTr="00D9437A">
        <w:trPr>
          <w:trHeight w:val="1207"/>
        </w:trPr>
        <w:tc>
          <w:tcPr>
            <w:tcW w:w="4125" w:type="dxa"/>
          </w:tcPr>
          <w:p w:rsidR="00D9437A" w:rsidRPr="00D9437A" w:rsidRDefault="00155F14">
            <w:r>
              <w:rPr>
                <w:rFonts w:hint="eastAsia"/>
              </w:rPr>
              <w:t>弯嘴无创抓钳</w:t>
            </w:r>
          </w:p>
        </w:tc>
        <w:tc>
          <w:tcPr>
            <w:tcW w:w="4725" w:type="dxa"/>
          </w:tcPr>
          <w:p w:rsidR="00D9437A" w:rsidRDefault="00155F14" w:rsidP="00155F14">
            <w:r>
              <w:rPr>
                <w:rFonts w:hint="eastAsia"/>
              </w:rPr>
              <w:t>弯型，钳头扁平带孔，无损伤钳夹</w:t>
            </w:r>
          </w:p>
        </w:tc>
      </w:tr>
      <w:tr w:rsidR="00D9437A" w:rsidTr="00D9437A">
        <w:trPr>
          <w:trHeight w:val="1207"/>
        </w:trPr>
        <w:tc>
          <w:tcPr>
            <w:tcW w:w="4125" w:type="dxa"/>
          </w:tcPr>
          <w:p w:rsidR="00D9437A" w:rsidRPr="00155F14" w:rsidRDefault="00155F14" w:rsidP="00155F14">
            <w:r>
              <w:rPr>
                <w:rFonts w:hint="eastAsia"/>
              </w:rPr>
              <w:t>弯型动脉阻断夹</w:t>
            </w:r>
          </w:p>
        </w:tc>
        <w:tc>
          <w:tcPr>
            <w:tcW w:w="4725" w:type="dxa"/>
          </w:tcPr>
          <w:p w:rsidR="00D9437A" w:rsidRDefault="00155F14" w:rsidP="00155F14">
            <w:r>
              <w:rPr>
                <w:rFonts w:hint="eastAsia"/>
              </w:rPr>
              <w:t>有效长度</w:t>
            </w:r>
            <w:r>
              <w:rPr>
                <w:rFonts w:hint="eastAsia"/>
              </w:rPr>
              <w:t>25mm</w:t>
            </w:r>
            <w:r>
              <w:rPr>
                <w:rFonts w:hint="eastAsia"/>
              </w:rPr>
              <w:t>，无损伤，弯型，适用于动脉阻断</w:t>
            </w:r>
          </w:p>
        </w:tc>
      </w:tr>
      <w:tr w:rsidR="00D9437A" w:rsidTr="00D9437A">
        <w:trPr>
          <w:trHeight w:val="1207"/>
        </w:trPr>
        <w:tc>
          <w:tcPr>
            <w:tcW w:w="4125" w:type="dxa"/>
          </w:tcPr>
          <w:p w:rsidR="00D9437A" w:rsidRPr="00155F14" w:rsidRDefault="00155F14">
            <w:r>
              <w:rPr>
                <w:rFonts w:hint="eastAsia"/>
              </w:rPr>
              <w:t>双极连接导线</w:t>
            </w:r>
          </w:p>
        </w:tc>
        <w:tc>
          <w:tcPr>
            <w:tcW w:w="4725" w:type="dxa"/>
          </w:tcPr>
          <w:p w:rsidR="00D9437A" w:rsidRDefault="00155F14">
            <w:r>
              <w:rPr>
                <w:rFonts w:hint="eastAsia"/>
              </w:rPr>
              <w:t>与双极电凝抓钳配套</w:t>
            </w:r>
          </w:p>
        </w:tc>
      </w:tr>
    </w:tbl>
    <w:p w:rsidR="00896905" w:rsidRDefault="00896905" w:rsidP="00D9437A"/>
    <w:sectPr w:rsidR="00896905" w:rsidSect="008969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D9437A"/>
    <w:rsid w:val="000B2175"/>
    <w:rsid w:val="00155F14"/>
    <w:rsid w:val="005E3ECD"/>
    <w:rsid w:val="00896905"/>
    <w:rsid w:val="00D94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9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微软中国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2020-06-11T07:10:00Z</dcterms:created>
  <dcterms:modified xsi:type="dcterms:W3CDTF">2020-06-11T07:10:00Z</dcterms:modified>
</cp:coreProperties>
</file>